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7C" w:rsidRPr="00A67C87" w:rsidRDefault="0013697C" w:rsidP="00A67C87">
      <w:pPr>
        <w:pStyle w:val="ConsPlusNormal"/>
        <w:ind w:firstLine="540"/>
        <w:jc w:val="center"/>
        <w:outlineLvl w:val="1"/>
        <w:rPr>
          <w:rFonts w:ascii="Times New Roman" w:hAnsi="Times New Roman" w:cs="Times New Roman"/>
          <w:b/>
          <w:sz w:val="24"/>
          <w:szCs w:val="24"/>
        </w:rPr>
      </w:pPr>
      <w:r w:rsidRPr="00A67C87">
        <w:rPr>
          <w:rFonts w:ascii="Times New Roman" w:hAnsi="Times New Roman" w:cs="Times New Roman"/>
          <w:b/>
          <w:sz w:val="24"/>
          <w:szCs w:val="24"/>
        </w:rPr>
        <w:t>ФЗ «Об основах охраны здоровья граждан в Российской Федерации»</w:t>
      </w:r>
    </w:p>
    <w:p w:rsidR="0013697C" w:rsidRPr="00A67C87" w:rsidRDefault="0013697C" w:rsidP="00A67C87">
      <w:pPr>
        <w:pStyle w:val="ConsPlusNormal"/>
        <w:ind w:firstLine="540"/>
        <w:jc w:val="center"/>
        <w:outlineLvl w:val="1"/>
        <w:rPr>
          <w:rFonts w:ascii="Times New Roman" w:hAnsi="Times New Roman" w:cs="Times New Roman"/>
          <w:b/>
          <w:sz w:val="24"/>
          <w:szCs w:val="24"/>
        </w:rPr>
      </w:pPr>
      <w:r w:rsidRPr="00A67C87">
        <w:rPr>
          <w:rFonts w:ascii="Times New Roman" w:hAnsi="Times New Roman" w:cs="Times New Roman"/>
          <w:b/>
          <w:sz w:val="24"/>
          <w:szCs w:val="24"/>
        </w:rPr>
        <w:t>от 21.11.2011 № 323-ФЗ</w:t>
      </w:r>
    </w:p>
    <w:p w:rsidR="0013697C" w:rsidRPr="00A67C87" w:rsidRDefault="0013697C" w:rsidP="00A67C87">
      <w:pPr>
        <w:pStyle w:val="ConsPlusNormal"/>
        <w:ind w:firstLine="540"/>
        <w:jc w:val="both"/>
        <w:outlineLvl w:val="1"/>
        <w:rPr>
          <w:rFonts w:ascii="Times New Roman" w:hAnsi="Times New Roman" w:cs="Times New Roman"/>
          <w:sz w:val="24"/>
          <w:szCs w:val="24"/>
        </w:rPr>
      </w:pPr>
    </w:p>
    <w:p w:rsidR="0013697C" w:rsidRPr="00A67C87" w:rsidRDefault="0013697C" w:rsidP="00A67C87">
      <w:pPr>
        <w:pStyle w:val="ConsPlusNormal"/>
        <w:ind w:firstLine="540"/>
        <w:jc w:val="both"/>
        <w:outlineLvl w:val="1"/>
        <w:rPr>
          <w:rFonts w:ascii="Times New Roman" w:hAnsi="Times New Roman" w:cs="Times New Roman"/>
          <w:sz w:val="24"/>
          <w:szCs w:val="24"/>
        </w:rPr>
      </w:pPr>
      <w:r w:rsidRPr="00A67C87">
        <w:rPr>
          <w:rFonts w:ascii="Times New Roman" w:hAnsi="Times New Roman" w:cs="Times New Roman"/>
          <w:b/>
          <w:sz w:val="24"/>
          <w:szCs w:val="24"/>
        </w:rPr>
        <w:t>Статья 69.</w:t>
      </w:r>
      <w:r w:rsidRPr="00A67C87">
        <w:rPr>
          <w:rFonts w:ascii="Times New Roman" w:hAnsi="Times New Roman" w:cs="Times New Roman"/>
          <w:sz w:val="24"/>
          <w:szCs w:val="24"/>
        </w:rPr>
        <w:t xml:space="preserve"> Право на осуществление медицинской деятельности и фармацевтической деятельности</w:t>
      </w:r>
    </w:p>
    <w:p w:rsidR="0013697C" w:rsidRPr="00A67C87" w:rsidRDefault="0013697C" w:rsidP="00A67C87">
      <w:pPr>
        <w:pStyle w:val="ConsPlusNormal"/>
        <w:ind w:firstLine="540"/>
        <w:jc w:val="both"/>
        <w:rPr>
          <w:rFonts w:ascii="Times New Roman" w:hAnsi="Times New Roman" w:cs="Times New Roman"/>
          <w:sz w:val="24"/>
          <w:szCs w:val="24"/>
        </w:rPr>
      </w:pPr>
      <w:r w:rsidRPr="00A67C87">
        <w:rPr>
          <w:rFonts w:ascii="Times New Roman" w:hAnsi="Times New Roman" w:cs="Times New Roman"/>
          <w:sz w:val="24"/>
          <w:szCs w:val="24"/>
        </w:rPr>
        <w:t xml:space="preserve">Часть 7 статьи 69 </w:t>
      </w:r>
      <w:hyperlink w:anchor="Par1685" w:tooltip="Ссылка на текущий документ" w:history="1">
        <w:r w:rsidRPr="00A67C87">
          <w:rPr>
            <w:rFonts w:ascii="Times New Roman" w:hAnsi="Times New Roman" w:cs="Times New Roman"/>
            <w:color w:val="0000FF"/>
            <w:sz w:val="24"/>
            <w:szCs w:val="24"/>
          </w:rPr>
          <w:t>вступает</w:t>
        </w:r>
      </w:hyperlink>
      <w:r w:rsidRPr="00A67C87">
        <w:rPr>
          <w:rFonts w:ascii="Times New Roman" w:hAnsi="Times New Roman" w:cs="Times New Roman"/>
          <w:sz w:val="24"/>
          <w:szCs w:val="24"/>
        </w:rPr>
        <w:t xml:space="preserve"> в силу с 1 января 2016 года.</w:t>
      </w:r>
    </w:p>
    <w:p w:rsidR="0013697C" w:rsidRPr="00A67C87" w:rsidRDefault="0013697C" w:rsidP="00A67C87">
      <w:pPr>
        <w:pStyle w:val="ConsPlusNormal"/>
        <w:pBdr>
          <w:top w:val="single" w:sz="6" w:space="0" w:color="auto"/>
        </w:pBdr>
        <w:jc w:val="both"/>
        <w:rPr>
          <w:rFonts w:ascii="Times New Roman" w:hAnsi="Times New Roman" w:cs="Times New Roman"/>
          <w:sz w:val="24"/>
          <w:szCs w:val="24"/>
        </w:rPr>
      </w:pPr>
    </w:p>
    <w:p w:rsidR="0013697C" w:rsidRPr="00A67C87" w:rsidRDefault="0013697C" w:rsidP="00A67C87">
      <w:pPr>
        <w:pStyle w:val="ConsPlusNormal"/>
        <w:ind w:firstLine="540"/>
        <w:jc w:val="both"/>
        <w:rPr>
          <w:rFonts w:ascii="Times New Roman" w:hAnsi="Times New Roman" w:cs="Times New Roman"/>
          <w:sz w:val="24"/>
          <w:szCs w:val="24"/>
        </w:rPr>
      </w:pPr>
      <w:bookmarkStart w:id="0" w:name="Par1080"/>
      <w:bookmarkEnd w:id="0"/>
      <w:r w:rsidRPr="00A67C87">
        <w:rPr>
          <w:rFonts w:ascii="Times New Roman" w:hAnsi="Times New Roman" w:cs="Times New Roman"/>
          <w:sz w:val="24"/>
          <w:szCs w:val="24"/>
        </w:rPr>
        <w:t>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w:t>
      </w:r>
    </w:p>
    <w:p w:rsidR="0013697C" w:rsidRPr="00A67C87" w:rsidRDefault="0013697C" w:rsidP="00A67C87">
      <w:pPr>
        <w:pStyle w:val="ConsPlusNormal"/>
        <w:ind w:firstLine="540"/>
        <w:jc w:val="both"/>
        <w:rPr>
          <w:rFonts w:ascii="Times New Roman" w:hAnsi="Times New Roman" w:cs="Times New Roman"/>
          <w:sz w:val="24"/>
          <w:szCs w:val="24"/>
        </w:rPr>
      </w:pPr>
    </w:p>
    <w:p w:rsidR="0013697C" w:rsidRPr="00A67C87" w:rsidRDefault="0013697C" w:rsidP="00A67C87">
      <w:pPr>
        <w:pStyle w:val="1"/>
        <w:spacing w:before="0" w:after="0"/>
        <w:rPr>
          <w:rFonts w:ascii="Times New Roman" w:hAnsi="Times New Roman" w:cs="Times New Roman"/>
        </w:rPr>
      </w:pPr>
      <w:r w:rsidRPr="00A67C87">
        <w:rPr>
          <w:rFonts w:ascii="Times New Roman" w:hAnsi="Times New Roman" w:cs="Times New Roman"/>
        </w:rPr>
        <w:t>Уголовный кодекс Российской Федерации от 13 июня 1996 г. N 63-ФЗ</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p>
    <w:p w:rsidR="0013697C" w:rsidRPr="0013697C" w:rsidRDefault="0013697C" w:rsidP="00A67C87">
      <w:pPr>
        <w:autoSpaceDE w:val="0"/>
        <w:autoSpaceDN w:val="0"/>
        <w:adjustRightInd w:val="0"/>
        <w:spacing w:after="0" w:line="240" w:lineRule="auto"/>
        <w:ind w:hanging="892"/>
        <w:jc w:val="both"/>
        <w:rPr>
          <w:rFonts w:ascii="Times New Roman" w:hAnsi="Times New Roman" w:cs="Times New Roman"/>
          <w:sz w:val="24"/>
          <w:szCs w:val="24"/>
        </w:rPr>
      </w:pPr>
      <w:r w:rsidRPr="00A67C87">
        <w:rPr>
          <w:rFonts w:ascii="Times New Roman" w:hAnsi="Times New Roman" w:cs="Times New Roman"/>
          <w:b/>
          <w:bCs/>
          <w:color w:val="26282F"/>
          <w:sz w:val="24"/>
          <w:szCs w:val="24"/>
        </w:rPr>
        <w:t>Статья 235.</w:t>
      </w:r>
      <w:r w:rsidRPr="0013697C">
        <w:rPr>
          <w:rFonts w:ascii="Times New Roman" w:hAnsi="Times New Roman" w:cs="Times New Roman"/>
          <w:sz w:val="24"/>
          <w:szCs w:val="24"/>
        </w:rPr>
        <w:t xml:space="preserve"> Незаконное осуществление медицинской деятельности или фармацевтической деятельности</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r w:rsidRPr="0013697C">
        <w:rPr>
          <w:rFonts w:ascii="Times New Roman" w:hAnsi="Times New Roman" w:cs="Times New Roman"/>
          <w:sz w:val="24"/>
          <w:szCs w:val="24"/>
        </w:rPr>
        <w:t>1. Осуществление медицинской деятельности или фармацевтической деятельности лицом, не имеющим лицензии на данный вид деятельности, при условии, что такая лицензия обязательна, если это повлекло по неосторожности причинение вреда здоровью человека, -</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bookmarkStart w:id="1" w:name="sub_2350102"/>
      <w:r w:rsidRPr="0013697C">
        <w:rPr>
          <w:rFonts w:ascii="Times New Roman" w:hAnsi="Times New Roman" w:cs="Times New Roman"/>
          <w:sz w:val="24"/>
          <w:szCs w:val="2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ограничением свободы на срок до трех лет, либо принудительными работами на срок до трех лет, либо лишением свободы на тот же срок.</w:t>
      </w:r>
    </w:p>
    <w:p w:rsidR="0013697C" w:rsidRPr="0013697C" w:rsidRDefault="0013697C" w:rsidP="00A67C87">
      <w:pPr>
        <w:autoSpaceDE w:val="0"/>
        <w:autoSpaceDN w:val="0"/>
        <w:adjustRightInd w:val="0"/>
        <w:spacing w:after="0" w:line="240" w:lineRule="auto"/>
        <w:jc w:val="both"/>
        <w:rPr>
          <w:rFonts w:ascii="Times New Roman" w:hAnsi="Times New Roman" w:cs="Times New Roman"/>
          <w:color w:val="000000"/>
          <w:sz w:val="24"/>
          <w:szCs w:val="24"/>
          <w:shd w:val="clear" w:color="auto" w:fill="F0F0F0"/>
        </w:rPr>
      </w:pPr>
      <w:bookmarkStart w:id="2" w:name="sub_2500"/>
      <w:bookmarkEnd w:id="1"/>
      <w:r w:rsidRPr="0013697C">
        <w:rPr>
          <w:rFonts w:ascii="Times New Roman" w:hAnsi="Times New Roman" w:cs="Times New Roman"/>
          <w:color w:val="000000"/>
          <w:sz w:val="24"/>
          <w:szCs w:val="24"/>
          <w:shd w:val="clear" w:color="auto" w:fill="F0F0F0"/>
        </w:rPr>
        <w:t>Информация об изменениях:</w:t>
      </w:r>
    </w:p>
    <w:bookmarkEnd w:id="2"/>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r w:rsidRPr="0013697C">
        <w:rPr>
          <w:rFonts w:ascii="Times New Roman" w:hAnsi="Times New Roman" w:cs="Times New Roman"/>
          <w:sz w:val="24"/>
          <w:szCs w:val="24"/>
        </w:rPr>
        <w:t>2. То же деяние, повлекшее по неосторожности смерть человека, -</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bookmarkStart w:id="3" w:name="sub_2350202"/>
      <w:r w:rsidRPr="0013697C">
        <w:rPr>
          <w:rFonts w:ascii="Times New Roman" w:hAnsi="Times New Roman" w:cs="Times New Roman"/>
          <w:sz w:val="24"/>
          <w:szCs w:val="24"/>
        </w:rPr>
        <w:t>наказывается принудительными работами на срок до пяти лет либо лишением свободы на тот же срок.</w:t>
      </w:r>
    </w:p>
    <w:bookmarkEnd w:id="3"/>
    <w:p w:rsidR="0013697C" w:rsidRPr="0013697C" w:rsidRDefault="0013697C" w:rsidP="00A67C87">
      <w:pPr>
        <w:autoSpaceDE w:val="0"/>
        <w:autoSpaceDN w:val="0"/>
        <w:adjustRightInd w:val="0"/>
        <w:spacing w:after="0" w:line="240" w:lineRule="auto"/>
        <w:jc w:val="both"/>
        <w:rPr>
          <w:rFonts w:ascii="Times New Roman" w:hAnsi="Times New Roman" w:cs="Times New Roman"/>
          <w:color w:val="353842"/>
          <w:sz w:val="24"/>
          <w:szCs w:val="24"/>
          <w:shd w:val="clear" w:color="auto" w:fill="F0F0F0"/>
        </w:rPr>
      </w:pPr>
    </w:p>
    <w:p w:rsidR="0013697C" w:rsidRPr="0013697C" w:rsidRDefault="0013697C" w:rsidP="00A67C87">
      <w:pPr>
        <w:autoSpaceDE w:val="0"/>
        <w:autoSpaceDN w:val="0"/>
        <w:adjustRightInd w:val="0"/>
        <w:spacing w:after="0" w:line="240" w:lineRule="auto"/>
        <w:ind w:hanging="892"/>
        <w:jc w:val="both"/>
        <w:rPr>
          <w:rFonts w:ascii="Times New Roman" w:hAnsi="Times New Roman" w:cs="Times New Roman"/>
          <w:sz w:val="24"/>
          <w:szCs w:val="24"/>
        </w:rPr>
      </w:pPr>
      <w:r w:rsidRPr="00A67C87">
        <w:rPr>
          <w:rFonts w:ascii="Times New Roman" w:hAnsi="Times New Roman" w:cs="Times New Roman"/>
          <w:b/>
          <w:bCs/>
          <w:color w:val="26282F"/>
          <w:sz w:val="24"/>
          <w:szCs w:val="24"/>
        </w:rPr>
        <w:t>Статья 235.1.</w:t>
      </w:r>
      <w:r w:rsidRPr="0013697C">
        <w:rPr>
          <w:rFonts w:ascii="Times New Roman" w:hAnsi="Times New Roman" w:cs="Times New Roman"/>
          <w:sz w:val="24"/>
          <w:szCs w:val="24"/>
        </w:rPr>
        <w:t xml:space="preserve"> Незаконное производство лекарственных средств и медицинских изделий</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bookmarkStart w:id="4" w:name="sub_23511"/>
      <w:r w:rsidRPr="0013697C">
        <w:rPr>
          <w:rFonts w:ascii="Times New Roman" w:hAnsi="Times New Roman" w:cs="Times New Roman"/>
          <w:sz w:val="24"/>
          <w:szCs w:val="24"/>
        </w:rP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bookmarkStart w:id="5" w:name="sub_235112"/>
      <w:bookmarkEnd w:id="4"/>
      <w:r w:rsidRPr="0013697C">
        <w:rPr>
          <w:rFonts w:ascii="Times New Roman" w:hAnsi="Times New Roman" w:cs="Times New Roman"/>
          <w:sz w:val="24"/>
          <w:szCs w:val="24"/>
        </w:rPr>
        <w:t xml:space="preserve">наказывается лишением свободы </w:t>
      </w:r>
      <w:proofErr w:type="gramStart"/>
      <w:r w:rsidRPr="0013697C">
        <w:rPr>
          <w:rFonts w:ascii="Times New Roman" w:hAnsi="Times New Roman" w:cs="Times New Roman"/>
          <w:sz w:val="24"/>
          <w:szCs w:val="24"/>
        </w:rPr>
        <w:t>на срок от трех до пяти лет со штрафом в размере</w:t>
      </w:r>
      <w:proofErr w:type="gramEnd"/>
      <w:r w:rsidRPr="0013697C">
        <w:rPr>
          <w:rFonts w:ascii="Times New Roman" w:hAnsi="Times New Roman" w:cs="Times New Roman"/>
          <w:sz w:val="24"/>
          <w:szCs w:val="24"/>
        </w:rPr>
        <w:t xml:space="preserve"> от пятисот тысяч до двух миллионов рублей или в размере заработной платы или иного дохода осужденного за период от шести месяцев до двух лет или без такового.</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bookmarkStart w:id="6" w:name="sub_23512"/>
      <w:bookmarkEnd w:id="5"/>
      <w:r w:rsidRPr="0013697C">
        <w:rPr>
          <w:rFonts w:ascii="Times New Roman" w:hAnsi="Times New Roman" w:cs="Times New Roman"/>
          <w:sz w:val="24"/>
          <w:szCs w:val="24"/>
        </w:rPr>
        <w:t>2. Те же деяния, совершенные:</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bookmarkStart w:id="7" w:name="sub_235121"/>
      <w:bookmarkEnd w:id="6"/>
      <w:r w:rsidRPr="0013697C">
        <w:rPr>
          <w:rFonts w:ascii="Times New Roman" w:hAnsi="Times New Roman" w:cs="Times New Roman"/>
          <w:sz w:val="24"/>
          <w:szCs w:val="24"/>
        </w:rPr>
        <w:t>а) организованной группой;</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bookmarkStart w:id="8" w:name="sub_235122"/>
      <w:bookmarkEnd w:id="7"/>
      <w:r w:rsidRPr="0013697C">
        <w:rPr>
          <w:rFonts w:ascii="Times New Roman" w:hAnsi="Times New Roman" w:cs="Times New Roman"/>
          <w:sz w:val="24"/>
          <w:szCs w:val="24"/>
        </w:rPr>
        <w:t>б) в крупном размере, -</w:t>
      </w:r>
    </w:p>
    <w:bookmarkEnd w:id="8"/>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r w:rsidRPr="0013697C">
        <w:rPr>
          <w:rFonts w:ascii="Times New Roman" w:hAnsi="Times New Roman" w:cs="Times New Roman"/>
          <w:sz w:val="24"/>
          <w:szCs w:val="24"/>
        </w:rPr>
        <w:t xml:space="preserve">наказываются лишением свободы </w:t>
      </w:r>
      <w:proofErr w:type="gramStart"/>
      <w:r w:rsidRPr="0013697C">
        <w:rPr>
          <w:rFonts w:ascii="Times New Roman" w:hAnsi="Times New Roman" w:cs="Times New Roman"/>
          <w:sz w:val="24"/>
          <w:szCs w:val="24"/>
        </w:rPr>
        <w:t>на срок от пяти до восьми лет со штрафом в размере</w:t>
      </w:r>
      <w:proofErr w:type="gramEnd"/>
      <w:r w:rsidRPr="0013697C">
        <w:rPr>
          <w:rFonts w:ascii="Times New Roman" w:hAnsi="Times New Roman" w:cs="Times New Roman"/>
          <w:sz w:val="24"/>
          <w:szCs w:val="24"/>
        </w:rPr>
        <w:t xml:space="preserve">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r w:rsidRPr="00A67C87">
        <w:rPr>
          <w:rFonts w:ascii="Times New Roman" w:hAnsi="Times New Roman" w:cs="Times New Roman"/>
          <w:b/>
          <w:bCs/>
          <w:color w:val="26282F"/>
          <w:sz w:val="24"/>
          <w:szCs w:val="24"/>
        </w:rPr>
        <w:t>Примечание.</w:t>
      </w:r>
      <w:r w:rsidRPr="0013697C">
        <w:rPr>
          <w:rFonts w:ascii="Times New Roman" w:hAnsi="Times New Roman" w:cs="Times New Roman"/>
          <w:sz w:val="24"/>
          <w:szCs w:val="24"/>
        </w:rPr>
        <w:t xml:space="preserve"> Крупным размером в настоящей статье признается стоимость лекарственных средств или медицинских изделий, превышающая сто тысяч рублей.</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p>
    <w:p w:rsidR="00A67C87" w:rsidRPr="00A67C87" w:rsidRDefault="00A67C87" w:rsidP="00A67C87">
      <w:pPr>
        <w:autoSpaceDE w:val="0"/>
        <w:autoSpaceDN w:val="0"/>
        <w:adjustRightInd w:val="0"/>
        <w:spacing w:after="0" w:line="240" w:lineRule="auto"/>
        <w:jc w:val="center"/>
        <w:outlineLvl w:val="0"/>
        <w:rPr>
          <w:rFonts w:ascii="Times New Roman" w:hAnsi="Times New Roman" w:cs="Times New Roman"/>
          <w:b/>
          <w:bCs/>
          <w:color w:val="26282F"/>
          <w:sz w:val="24"/>
          <w:szCs w:val="24"/>
        </w:rPr>
      </w:pPr>
      <w:r w:rsidRPr="00A67C87">
        <w:rPr>
          <w:rFonts w:ascii="Times New Roman" w:hAnsi="Times New Roman" w:cs="Times New Roman"/>
          <w:b/>
          <w:bCs/>
          <w:color w:val="26282F"/>
          <w:sz w:val="24"/>
          <w:szCs w:val="24"/>
        </w:rPr>
        <w:t>Кодекс Российской Федерации об административных правонарушениях</w:t>
      </w:r>
      <w:r w:rsidRPr="00A67C87">
        <w:rPr>
          <w:rFonts w:ascii="Times New Roman" w:hAnsi="Times New Roman" w:cs="Times New Roman"/>
          <w:b/>
          <w:bCs/>
          <w:color w:val="26282F"/>
          <w:sz w:val="24"/>
          <w:szCs w:val="24"/>
        </w:rPr>
        <w:br/>
        <w:t>от 30 декабря 2001 г. N 195-ФЗ</w:t>
      </w:r>
    </w:p>
    <w:p w:rsidR="00A67C87" w:rsidRPr="00A67C87" w:rsidRDefault="00A67C87" w:rsidP="00A67C87">
      <w:pPr>
        <w:autoSpaceDE w:val="0"/>
        <w:autoSpaceDN w:val="0"/>
        <w:adjustRightInd w:val="0"/>
        <w:spacing w:after="0" w:line="240" w:lineRule="auto"/>
        <w:ind w:firstLine="720"/>
        <w:jc w:val="both"/>
        <w:rPr>
          <w:rFonts w:ascii="Times New Roman" w:hAnsi="Times New Roman" w:cs="Times New Roman"/>
          <w:sz w:val="24"/>
          <w:szCs w:val="24"/>
        </w:rPr>
      </w:pPr>
    </w:p>
    <w:p w:rsidR="0013697C" w:rsidRPr="0013697C" w:rsidRDefault="0013697C" w:rsidP="00A67C87">
      <w:pPr>
        <w:autoSpaceDE w:val="0"/>
        <w:autoSpaceDN w:val="0"/>
        <w:adjustRightInd w:val="0"/>
        <w:spacing w:after="0" w:line="240" w:lineRule="auto"/>
        <w:ind w:hanging="892"/>
        <w:jc w:val="both"/>
        <w:rPr>
          <w:rFonts w:ascii="Times New Roman" w:hAnsi="Times New Roman" w:cs="Times New Roman"/>
          <w:sz w:val="24"/>
          <w:szCs w:val="24"/>
        </w:rPr>
      </w:pPr>
      <w:r w:rsidRPr="00A67C87">
        <w:rPr>
          <w:rFonts w:ascii="Times New Roman" w:hAnsi="Times New Roman" w:cs="Times New Roman"/>
          <w:b/>
          <w:bCs/>
          <w:color w:val="26282F"/>
          <w:sz w:val="24"/>
          <w:szCs w:val="24"/>
        </w:rPr>
        <w:t>Статья 6.2.</w:t>
      </w:r>
      <w:r w:rsidRPr="0013697C">
        <w:rPr>
          <w:rFonts w:ascii="Times New Roman" w:hAnsi="Times New Roman" w:cs="Times New Roman"/>
          <w:sz w:val="24"/>
          <w:szCs w:val="24"/>
        </w:rPr>
        <w:t xml:space="preserve"> Незаконное занятие народной медициной</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r w:rsidRPr="0013697C">
        <w:rPr>
          <w:rFonts w:ascii="Times New Roman" w:hAnsi="Times New Roman" w:cs="Times New Roman"/>
          <w:sz w:val="24"/>
          <w:szCs w:val="24"/>
        </w:rPr>
        <w:t>Занятие народной медициной без получения разрешения, установленного законом, -</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r w:rsidRPr="0013697C">
        <w:rPr>
          <w:rFonts w:ascii="Times New Roman" w:hAnsi="Times New Roman" w:cs="Times New Roman"/>
          <w:sz w:val="24"/>
          <w:szCs w:val="24"/>
        </w:rPr>
        <w:t>влечет наложение административного штрафа в размере от двух тысяч до четырех тысяч рублей.</w:t>
      </w:r>
    </w:p>
    <w:p w:rsidR="0013697C" w:rsidRPr="0013697C" w:rsidRDefault="0013697C" w:rsidP="00A67C87">
      <w:pPr>
        <w:autoSpaceDE w:val="0"/>
        <w:autoSpaceDN w:val="0"/>
        <w:adjustRightInd w:val="0"/>
        <w:spacing w:after="0" w:line="240" w:lineRule="auto"/>
        <w:ind w:firstLine="720"/>
        <w:jc w:val="both"/>
        <w:rPr>
          <w:rFonts w:ascii="Times New Roman" w:hAnsi="Times New Roman" w:cs="Times New Roman"/>
          <w:sz w:val="24"/>
          <w:szCs w:val="24"/>
        </w:rPr>
      </w:pPr>
    </w:p>
    <w:p w:rsidR="0013697C" w:rsidRPr="00A67C87" w:rsidRDefault="0013697C" w:rsidP="00A67C87">
      <w:pPr>
        <w:spacing w:after="0" w:line="240" w:lineRule="auto"/>
        <w:jc w:val="center"/>
        <w:rPr>
          <w:rFonts w:ascii="Times New Roman" w:hAnsi="Times New Roman" w:cs="Times New Roman"/>
          <w:sz w:val="24"/>
          <w:szCs w:val="24"/>
        </w:rPr>
      </w:pPr>
    </w:p>
    <w:sectPr w:rsidR="0013697C" w:rsidRPr="00A67C87" w:rsidSect="00A67C87">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697C"/>
    <w:rsid w:val="0013697C"/>
    <w:rsid w:val="00A67C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13697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97C"/>
    <w:pPr>
      <w:widowControl w:val="0"/>
      <w:autoSpaceDE w:val="0"/>
      <w:autoSpaceDN w:val="0"/>
      <w:adjustRightInd w:val="0"/>
      <w:spacing w:after="0" w:line="240" w:lineRule="auto"/>
    </w:pPr>
    <w:rPr>
      <w:rFonts w:ascii="Arial" w:hAnsi="Arial" w:cs="Arial"/>
      <w:sz w:val="20"/>
      <w:szCs w:val="20"/>
    </w:rPr>
  </w:style>
  <w:style w:type="character" w:customStyle="1" w:styleId="a3">
    <w:name w:val="Цветовое выделение"/>
    <w:uiPriority w:val="99"/>
    <w:rsid w:val="0013697C"/>
    <w:rPr>
      <w:b/>
      <w:bCs/>
      <w:color w:val="26282F"/>
    </w:rPr>
  </w:style>
  <w:style w:type="character" w:customStyle="1" w:styleId="a4">
    <w:name w:val="Гипертекстовая ссылка"/>
    <w:basedOn w:val="a3"/>
    <w:uiPriority w:val="99"/>
    <w:rsid w:val="0013697C"/>
    <w:rPr>
      <w:color w:val="106BBE"/>
    </w:rPr>
  </w:style>
  <w:style w:type="paragraph" w:customStyle="1" w:styleId="a5">
    <w:name w:val="Заголовок статьи"/>
    <w:basedOn w:val="a"/>
    <w:next w:val="a"/>
    <w:uiPriority w:val="99"/>
    <w:rsid w:val="0013697C"/>
    <w:pPr>
      <w:autoSpaceDE w:val="0"/>
      <w:autoSpaceDN w:val="0"/>
      <w:adjustRightInd w:val="0"/>
      <w:spacing w:after="0" w:line="240" w:lineRule="auto"/>
      <w:ind w:left="1612" w:hanging="892"/>
      <w:jc w:val="both"/>
    </w:pPr>
    <w:rPr>
      <w:rFonts w:ascii="Arial" w:hAnsi="Arial" w:cs="Arial"/>
      <w:sz w:val="24"/>
      <w:szCs w:val="24"/>
    </w:rPr>
  </w:style>
  <w:style w:type="paragraph" w:customStyle="1" w:styleId="a6">
    <w:name w:val="Комментарий"/>
    <w:basedOn w:val="a"/>
    <w:next w:val="a"/>
    <w:uiPriority w:val="99"/>
    <w:rsid w:val="0013697C"/>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7">
    <w:name w:val="Информация об изменениях документа"/>
    <w:basedOn w:val="a6"/>
    <w:next w:val="a"/>
    <w:uiPriority w:val="99"/>
    <w:rsid w:val="0013697C"/>
    <w:rPr>
      <w:i/>
      <w:iCs/>
    </w:rPr>
  </w:style>
  <w:style w:type="character" w:customStyle="1" w:styleId="10">
    <w:name w:val="Заголовок 1 Знак"/>
    <w:basedOn w:val="a0"/>
    <w:link w:val="1"/>
    <w:uiPriority w:val="99"/>
    <w:rsid w:val="0013697C"/>
    <w:rPr>
      <w:rFonts w:ascii="Arial" w:hAnsi="Arial" w:cs="Arial"/>
      <w:b/>
      <w:bCs/>
      <w:color w:val="26282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392</Words>
  <Characters>2239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3</cp:revision>
  <dcterms:created xsi:type="dcterms:W3CDTF">2015-10-21T06:04:00Z</dcterms:created>
  <dcterms:modified xsi:type="dcterms:W3CDTF">2015-10-21T06:19:00Z</dcterms:modified>
</cp:coreProperties>
</file>